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2C" w:rsidRDefault="006A422C" w:rsidP="00560B59">
      <w:pPr>
        <w:tabs>
          <w:tab w:val="left" w:pos="7620"/>
        </w:tabs>
        <w:rPr>
          <w:sz w:val="16"/>
          <w:szCs w:val="16"/>
        </w:rPr>
      </w:pPr>
    </w:p>
    <w:p w:rsidR="006A422C" w:rsidRPr="009315D7" w:rsidRDefault="006A422C" w:rsidP="00560B59">
      <w:pPr>
        <w:tabs>
          <w:tab w:val="left" w:pos="762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6A422C" w:rsidRPr="00F70E04" w:rsidTr="00604B75">
        <w:tc>
          <w:tcPr>
            <w:tcW w:w="14142" w:type="dxa"/>
            <w:shd w:val="clear" w:color="auto" w:fill="2E74B5"/>
          </w:tcPr>
          <w:p w:rsidR="006A422C" w:rsidRPr="00F70E04" w:rsidRDefault="006A422C" w:rsidP="00604B75">
            <w:pPr>
              <w:tabs>
                <w:tab w:val="left" w:pos="5460"/>
              </w:tabs>
              <w:spacing w:line="276" w:lineRule="auto"/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LISTA WERYFIKACJI WYMOGÓW FORMALNYCH</w:t>
            </w:r>
          </w:p>
          <w:p w:rsidR="006A422C" w:rsidRPr="00F70E04" w:rsidRDefault="006A422C" w:rsidP="00604B75">
            <w:pPr>
              <w:tabs>
                <w:tab w:val="left" w:pos="5460"/>
              </w:tabs>
              <w:spacing w:line="276" w:lineRule="auto"/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WNIOSKU O DOFINANSOWANIE PROJEKTU</w:t>
            </w:r>
          </w:p>
          <w:p w:rsidR="006A422C" w:rsidRPr="00F70E04" w:rsidRDefault="006A422C" w:rsidP="00604B75">
            <w:pPr>
              <w:tabs>
                <w:tab w:val="left" w:pos="5460"/>
              </w:tabs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W RAMACH REGIONALNEGO PROGRAMU OPERACYJNEGO WOJEWÓDZTWA POMORSKIEGO 2014-2020</w:t>
            </w:r>
          </w:p>
        </w:tc>
      </w:tr>
    </w:tbl>
    <w:p w:rsidR="00560B59" w:rsidRPr="009315D7" w:rsidRDefault="00560B59" w:rsidP="00560B59">
      <w:pPr>
        <w:tabs>
          <w:tab w:val="left" w:pos="7620"/>
        </w:tabs>
        <w:rPr>
          <w:sz w:val="16"/>
          <w:szCs w:val="16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0490"/>
      </w:tblGrid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Numer wnios</w:t>
            </w:r>
            <w:r w:rsidRPr="005C5D59">
              <w:rPr>
                <w:rFonts w:ascii="Calibri" w:hAnsi="Calibri" w:cs="Arial"/>
                <w:b/>
                <w:sz w:val="20"/>
                <w:szCs w:val="20"/>
              </w:rPr>
              <w:t>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5C5D59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Instytucja przyjmująca wniosek: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/>
                <w:b/>
                <w:kern w:val="3"/>
                <w:sz w:val="20"/>
                <w:szCs w:val="20"/>
              </w:rPr>
              <w:t>Numer naboru</w:t>
            </w:r>
            <w:r w:rsidRPr="0088565F">
              <w:rPr>
                <w:rFonts w:ascii="Calibri" w:hAnsi="Calibri"/>
                <w:kern w:val="3"/>
                <w:sz w:val="20"/>
                <w:szCs w:val="20"/>
              </w:rPr>
              <w:t>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AC62B5" w:rsidRDefault="00560B59" w:rsidP="004E3135">
            <w:pPr>
              <w:rPr>
                <w:rFonts w:asciiTheme="minorHAnsi" w:hAnsiTheme="minorHAns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Data wpływu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Numer kancelaryjny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Oś priorytetowa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Poddziałanie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Tytuł projektu: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F3181E" w:rsidRDefault="00560B59" w:rsidP="004E3135">
            <w:pPr>
              <w:rPr>
                <w:rFonts w:ascii="Calibri" w:hAnsi="Calibri" w:cs="Arial"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Suma kontrolna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8565F">
              <w:rPr>
                <w:rFonts w:ascii="Calibri" w:hAnsi="Calibri" w:cs="Arial"/>
                <w:b/>
                <w:sz w:val="20"/>
                <w:szCs w:val="20"/>
              </w:rPr>
              <w:t>Nazwa wnioskodawcy: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  <w:tr w:rsidR="00560B59" w:rsidRPr="00966F82" w:rsidTr="004E3135">
        <w:tc>
          <w:tcPr>
            <w:tcW w:w="3652" w:type="dxa"/>
            <w:shd w:val="clear" w:color="auto" w:fill="auto"/>
            <w:vAlign w:val="center"/>
          </w:tcPr>
          <w:p w:rsidR="00560B59" w:rsidRPr="0088565F" w:rsidRDefault="00560B59" w:rsidP="004E3135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Weryfikujący</w:t>
            </w:r>
            <w:r w:rsidRPr="0088565F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560B59" w:rsidRPr="00966F82" w:rsidRDefault="00560B59" w:rsidP="004E3135">
            <w:pPr>
              <w:rPr>
                <w:rFonts w:ascii="Calibri" w:hAnsi="Calibri" w:cs="Arial"/>
                <w:b/>
              </w:rPr>
            </w:pPr>
          </w:p>
        </w:tc>
      </w:tr>
    </w:tbl>
    <w:p w:rsidR="00560B59" w:rsidRPr="009315D7" w:rsidRDefault="00560B59" w:rsidP="00560B59">
      <w:pPr>
        <w:tabs>
          <w:tab w:val="left" w:pos="7620"/>
        </w:tabs>
        <w:rPr>
          <w:sz w:val="16"/>
          <w:szCs w:val="16"/>
        </w:rPr>
      </w:pPr>
    </w:p>
    <w:tbl>
      <w:tblPr>
        <w:tblW w:w="141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04"/>
      </w:tblGrid>
      <w:tr w:rsidR="00560B59" w:rsidRPr="000F4463" w:rsidTr="004E3135"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0B59" w:rsidRPr="0088565F" w:rsidRDefault="00560B59" w:rsidP="004E3135">
            <w:pPr>
              <w:autoSpaceDN w:val="0"/>
              <w:spacing w:before="60" w:after="60"/>
              <w:jc w:val="both"/>
              <w:rPr>
                <w:rFonts w:ascii="Calibri" w:hAnsi="Calibri"/>
                <w:b/>
                <w:bCs/>
              </w:rPr>
            </w:pPr>
            <w:r w:rsidRPr="0088565F">
              <w:rPr>
                <w:rFonts w:ascii="Calibri" w:hAnsi="Calibri"/>
                <w:bCs/>
                <w:i/>
                <w:sz w:val="20"/>
              </w:rPr>
              <w:t>Lista weryfikacji wymogów formalnych jest wypełniana przez pracownika IZ RPO WP/IP/IOK. Osoba dokonująca weryfikacji wymogów formalnych podpisuje deklarację poufności.</w:t>
            </w:r>
          </w:p>
        </w:tc>
      </w:tr>
      <w:tr w:rsidR="00560B59" w:rsidRPr="000F4463" w:rsidTr="004E3135"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B59" w:rsidRPr="0088565F" w:rsidRDefault="00560B59" w:rsidP="009315D7">
            <w:pPr>
              <w:autoSpaceDN w:val="0"/>
              <w:jc w:val="both"/>
              <w:outlineLvl w:val="4"/>
              <w:rPr>
                <w:rFonts w:ascii="Calibri" w:hAnsi="Calibri"/>
                <w:b/>
                <w:bCs/>
                <w:i/>
                <w:iCs/>
                <w:kern w:val="3"/>
                <w:sz w:val="20"/>
                <w:szCs w:val="26"/>
              </w:rPr>
            </w:pPr>
            <w:r w:rsidRPr="0088565F">
              <w:rPr>
                <w:rFonts w:ascii="Calibri" w:hAnsi="Calibri"/>
                <w:b/>
                <w:bCs/>
                <w:i/>
                <w:iCs/>
                <w:kern w:val="3"/>
                <w:sz w:val="20"/>
                <w:szCs w:val="26"/>
              </w:rPr>
              <w:t>Deklaracja poufności</w:t>
            </w:r>
          </w:p>
          <w:p w:rsidR="00560B59" w:rsidRPr="0013412E" w:rsidRDefault="00560B59" w:rsidP="004E3135">
            <w:pPr>
              <w:autoSpaceDN w:val="0"/>
              <w:spacing w:before="60" w:after="60"/>
              <w:jc w:val="both"/>
              <w:rPr>
                <w:rFonts w:ascii="Calibri" w:hAnsi="Calibri"/>
                <w:b/>
                <w:bCs/>
              </w:rPr>
            </w:pPr>
            <w:r w:rsidRPr="0088565F">
              <w:rPr>
                <w:rFonts w:ascii="Calibri" w:hAnsi="Calibri"/>
                <w:bCs/>
                <w:i/>
                <w:sz w:val="20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560B59" w:rsidRPr="0088565F" w:rsidRDefault="00560B59" w:rsidP="005467D3">
            <w:pPr>
              <w:autoSpaceDN w:val="0"/>
              <w:spacing w:before="60" w:after="60"/>
              <w:jc w:val="both"/>
              <w:rPr>
                <w:rFonts w:ascii="Calibri" w:hAnsi="Calibri"/>
                <w:b/>
                <w:bCs/>
              </w:rPr>
            </w:pPr>
            <w:r w:rsidRPr="0088565F">
              <w:rPr>
                <w:rFonts w:ascii="Calibri" w:hAnsi="Calibri"/>
                <w:b/>
                <w:bCs/>
                <w:i/>
                <w:sz w:val="20"/>
              </w:rPr>
              <w:t>Data, miejscowość i czytelny podpis</w:t>
            </w:r>
            <w:r w:rsidRPr="0088565F">
              <w:rPr>
                <w:rFonts w:ascii="Calibri" w:hAnsi="Calibri"/>
                <w:bCs/>
                <w:i/>
                <w:sz w:val="20"/>
              </w:rPr>
              <w:t>:....................................................................................</w:t>
            </w:r>
          </w:p>
        </w:tc>
      </w:tr>
    </w:tbl>
    <w:p w:rsidR="00560B59" w:rsidRPr="003D4DEE" w:rsidRDefault="00560B59" w:rsidP="00560B59">
      <w:pPr>
        <w:tabs>
          <w:tab w:val="left" w:pos="7620"/>
        </w:tabs>
        <w:sectPr w:rsidR="00560B59" w:rsidRPr="003D4DEE" w:rsidSect="009315D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09" w:right="1418" w:bottom="993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828"/>
        <w:gridCol w:w="3969"/>
      </w:tblGrid>
      <w:tr w:rsidR="00B64CDA" w:rsidRPr="00966F82" w:rsidTr="00604B75">
        <w:trPr>
          <w:trHeight w:val="410"/>
        </w:trPr>
        <w:tc>
          <w:tcPr>
            <w:tcW w:w="14034" w:type="dxa"/>
            <w:gridSpan w:val="4"/>
            <w:shd w:val="clear" w:color="auto" w:fill="2E74B5"/>
            <w:vAlign w:val="center"/>
          </w:tcPr>
          <w:p w:rsidR="00B64CDA" w:rsidRPr="00F70E04" w:rsidRDefault="00B64CDA" w:rsidP="00604B7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color w:val="FFFFFF"/>
                <w:kern w:val="3"/>
                <w:lang w:eastAsia="zh-CN" w:bidi="hi-IN"/>
              </w:rPr>
            </w:pPr>
            <w:r w:rsidRPr="00F70E04">
              <w:rPr>
                <w:rFonts w:ascii="Calibri" w:eastAsia="SimSun" w:hAnsi="Calibri" w:cs="Mangal"/>
                <w:b/>
                <w:color w:val="FFFFFF"/>
                <w:kern w:val="3"/>
                <w:lang w:eastAsia="zh-CN" w:bidi="hi-IN"/>
              </w:rPr>
              <w:lastRenderedPageBreak/>
              <w:t>WYMOGI FORMALNE</w:t>
            </w:r>
          </w:p>
        </w:tc>
      </w:tr>
      <w:tr w:rsidR="00B64CDA" w:rsidRPr="00966F82" w:rsidTr="00604B75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B64CDA" w:rsidRPr="008E74DE" w:rsidRDefault="00B64CDA" w:rsidP="00604B7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13A4">
              <w:rPr>
                <w:rFonts w:ascii="Calibri" w:eastAsia="SimSun" w:hAnsi="Calibri" w:cs="Arial"/>
                <w:b/>
                <w:caps/>
                <w:kern w:val="3"/>
                <w:sz w:val="20"/>
                <w:szCs w:val="20"/>
                <w:lang w:eastAsia="zh-CN" w:bidi="hi-IN"/>
              </w:rPr>
              <w:t>Poprawność formularza wniosku</w:t>
            </w:r>
          </w:p>
        </w:tc>
        <w:tc>
          <w:tcPr>
            <w:tcW w:w="3828" w:type="dxa"/>
            <w:shd w:val="clear" w:color="auto" w:fill="F2F2F2"/>
            <w:vAlign w:val="center"/>
          </w:tcPr>
          <w:p w:rsidR="00B64CDA" w:rsidRPr="006813A4" w:rsidRDefault="00B64CDA" w:rsidP="00604B7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B64CDA" w:rsidRPr="006813A4" w:rsidRDefault="00B64CDA" w:rsidP="00604B7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</w:tc>
      </w:tr>
      <w:tr w:rsidR="00B64CDA" w:rsidRPr="00966F82" w:rsidTr="00604B75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B64CDA" w:rsidRPr="006813A4" w:rsidRDefault="00B64CDA" w:rsidP="00604B7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B64CDA" w:rsidRPr="006813A4" w:rsidRDefault="00B64CDA" w:rsidP="00604B7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został utworzony na formularzu w wersji określonej w regulaminie konkursu/wezwaniu?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B64CDA" w:rsidRPr="008E74DE" w:rsidRDefault="00B64CDA" w:rsidP="00604B7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:rsidR="00B64CDA" w:rsidRPr="008E74DE" w:rsidRDefault="00B64CDA" w:rsidP="00604B7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B64CDA" w:rsidRPr="00966F82" w:rsidTr="00604B75">
        <w:trPr>
          <w:trHeight w:val="685"/>
        </w:trPr>
        <w:tc>
          <w:tcPr>
            <w:tcW w:w="14034" w:type="dxa"/>
            <w:gridSpan w:val="4"/>
            <w:shd w:val="clear" w:color="auto" w:fill="FFFFFF"/>
            <w:vAlign w:val="center"/>
          </w:tcPr>
          <w:p w:rsidR="00B64CDA" w:rsidRPr="002F5D8D" w:rsidRDefault="00B64CDA" w:rsidP="00604B75">
            <w:pPr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 w:rsidRPr="002F5D8D">
              <w:rPr>
                <w:rFonts w:ascii="Calibri" w:hAnsi="Calibri"/>
                <w:b/>
                <w:sz w:val="20"/>
                <w:szCs w:val="20"/>
              </w:rPr>
              <w:t xml:space="preserve">W przypadku odpowiedzi „NIE” nie wypełnia się punktów </w:t>
            </w:r>
            <w:r w:rsidR="005954CA">
              <w:rPr>
                <w:rFonts w:ascii="Calibri" w:hAnsi="Calibri"/>
                <w:b/>
                <w:sz w:val="20"/>
                <w:szCs w:val="20"/>
              </w:rPr>
              <w:t>2-1</w:t>
            </w:r>
            <w:r w:rsidR="008A6660">
              <w:rPr>
                <w:rFonts w:ascii="Calibri" w:hAnsi="Calibri"/>
                <w:b/>
                <w:sz w:val="20"/>
                <w:szCs w:val="20"/>
              </w:rPr>
              <w:t>0</w:t>
            </w:r>
            <w:r w:rsidRPr="002F5D8D">
              <w:rPr>
                <w:rFonts w:ascii="Calibri" w:hAnsi="Calibri"/>
                <w:b/>
                <w:sz w:val="20"/>
                <w:szCs w:val="20"/>
              </w:rPr>
              <w:t>, a wniosek pozostawia się bez rozpatrzenia.</w:t>
            </w:r>
          </w:p>
          <w:p w:rsidR="00B64CDA" w:rsidRPr="008E74DE" w:rsidRDefault="00B64CDA" w:rsidP="00604B75">
            <w:pPr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 w:rsidRPr="002F5D8D">
              <w:rPr>
                <w:rFonts w:ascii="Calibri" w:hAnsi="Calibri"/>
                <w:b/>
                <w:sz w:val="20"/>
                <w:szCs w:val="20"/>
              </w:rPr>
              <w:t>Uzasadnienie:</w:t>
            </w:r>
          </w:p>
        </w:tc>
      </w:tr>
    </w:tbl>
    <w:p w:rsidR="00560B59" w:rsidRDefault="00560B59" w:rsidP="00560B59">
      <w:pPr>
        <w:tabs>
          <w:tab w:val="left" w:pos="10425"/>
        </w:tabs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3402"/>
        <w:gridCol w:w="3119"/>
      </w:tblGrid>
      <w:tr w:rsidR="00560B59" w:rsidRPr="006813A4" w:rsidTr="004E3135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13A4">
              <w:rPr>
                <w:rFonts w:ascii="Calibri" w:eastAsia="SimSun" w:hAnsi="Calibri" w:cs="Arial"/>
                <w:b/>
                <w:caps/>
                <w:kern w:val="3"/>
                <w:sz w:val="20"/>
                <w:szCs w:val="20"/>
                <w:lang w:eastAsia="zh-CN" w:bidi="hi-IN"/>
              </w:rPr>
              <w:t>Kompletność wniosku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 (zakres</w:t>
            </w:r>
            <w:r w:rsidRPr="00AF60BC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 xml:space="preserve"> uzupełnienia)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560B59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 DOTYCZY</w:t>
            </w:r>
          </w:p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60B59" w:rsidRPr="008E74DE" w:rsidTr="004E3135">
        <w:trPr>
          <w:trHeight w:val="684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Czy wniosek został </w:t>
            </w:r>
            <w:r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złożony</w:t>
            </w: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 w wersji papierowej w wymaganej liczbie egzemplarzy o tożsamej sumie kontrolnej?</w:t>
            </w:r>
            <w:r w:rsidRPr="002F5D8D">
              <w:rPr>
                <w:rStyle w:val="Odwoanieprzypisudolnego"/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footnoteReference w:id="1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708"/>
        </w:trPr>
        <w:tc>
          <w:tcPr>
            <w:tcW w:w="709" w:type="dxa"/>
            <w:shd w:val="clear" w:color="auto" w:fill="FFFFFF"/>
            <w:vAlign w:val="center"/>
          </w:tcPr>
          <w:p w:rsidR="00560B59" w:rsidRPr="00CF5CE2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 w:rsidRPr="00CF5CE2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 xml:space="preserve">3. 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Czy wniosek dostarczony przez profil zaufany </w:t>
            </w:r>
            <w:proofErr w:type="spellStart"/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ePUAP</w:t>
            </w:r>
            <w:proofErr w:type="spellEnd"/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 został złożony zgodnie z regulaminem konkursu/wezwaniem?</w:t>
            </w:r>
            <w:r w:rsidRPr="002F5D8D">
              <w:rPr>
                <w:rStyle w:val="Odwoanieprzypisudolnego"/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footnoteReference w:id="2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557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posiada tożsamą sumę kontrolną w wersji wysłanej poprzez GWA i w wersji złożonej?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423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jc w:val="both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złożony wniosek zawiera wszystkie strony?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660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jest kompletny w zakresie podpisów i pieczęci wnioskodawcy oraz partnera/ów</w:t>
            </w:r>
            <w:r w:rsidRPr="002F5D8D">
              <w:rPr>
                <w:rStyle w:val="Odwoanieprzypisudolnego"/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footnoteReference w:id="3"/>
            </w: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315D7" w:rsidRPr="007104BE" w:rsidRDefault="009315D7" w:rsidP="009315D7">
            <w:pPr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pStyle w:val="msonormalcxspdrugie"/>
              <w:spacing w:line="276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556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do wniosku dołączono wymagane załączniki określone w regulaminie konkursu/wezwaniu?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</w:tr>
      <w:tr w:rsidR="00560B59" w:rsidRPr="008E74DE" w:rsidTr="004E3135">
        <w:trPr>
          <w:trHeight w:val="30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60B59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60B59" w:rsidRPr="002F5D8D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2F5D8D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złożony wniosek i załączniki są czytelne?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</w:tcPr>
          <w:p w:rsidR="00560B59" w:rsidRPr="008E74DE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</w:p>
        </w:tc>
      </w:tr>
    </w:tbl>
    <w:p w:rsidR="00560B59" w:rsidRDefault="00560B59" w:rsidP="00560B59"/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686"/>
        <w:gridCol w:w="4111"/>
      </w:tblGrid>
      <w:tr w:rsidR="00560B59" w:rsidRPr="006813A4" w:rsidTr="002D5989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560B59" w:rsidRPr="008E74DE" w:rsidRDefault="00560B59" w:rsidP="004E3135">
            <w:pPr>
              <w:widowControl w:val="0"/>
              <w:suppressAutoHyphens/>
              <w:autoSpaceDN w:val="0"/>
              <w:ind w:left="-54"/>
              <w:jc w:val="center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lastRenderedPageBreak/>
              <w:t>SPEŁNIENIE WYMOGÓW FORMALNYCH</w:t>
            </w:r>
          </w:p>
        </w:tc>
        <w:tc>
          <w:tcPr>
            <w:tcW w:w="3686" w:type="dxa"/>
            <w:shd w:val="clear" w:color="auto" w:fill="F2F2F2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eastAsia="zh-CN" w:bidi="hi-IN"/>
              </w:rPr>
              <w:t>NIE</w:t>
            </w:r>
          </w:p>
        </w:tc>
      </w:tr>
      <w:tr w:rsidR="00560B59" w:rsidRPr="008E74DE" w:rsidTr="002D5989">
        <w:trPr>
          <w:trHeight w:val="607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9</w:t>
            </w:r>
            <w:r w:rsidRPr="006813A4"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6813A4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Czy wniosek spełnia wymogi for</w:t>
            </w:r>
            <w:r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 xml:space="preserve">malne i może zostać skierowany </w:t>
            </w:r>
            <w:r w:rsidRPr="006813A4"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  <w:t>do oceny?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560B59" w:rsidRPr="00783DD2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  <w:r w:rsidRPr="00EB0DEF">
              <w:rPr>
                <w:rFonts w:ascii="Calibri" w:hAnsi="Calibri" w:cs="Arial"/>
                <w:kern w:val="24"/>
                <w:sz w:val="28"/>
                <w:szCs w:val="28"/>
              </w:rPr>
              <w:t>□</w:t>
            </w:r>
            <w:r w:rsidRPr="00783DD2">
              <w:rPr>
                <w:rFonts w:ascii="Calibri" w:hAnsi="Calibri"/>
                <w:kern w:val="24"/>
              </w:rPr>
              <w:t xml:space="preserve"> </w:t>
            </w:r>
            <w:r w:rsidRPr="00783DD2">
              <w:rPr>
                <w:rFonts w:ascii="Calibri" w:hAnsi="Calibri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6548F4" w:rsidRDefault="002D5989" w:rsidP="006548F4">
            <w:pPr>
              <w:tabs>
                <w:tab w:val="left" w:pos="318"/>
              </w:tabs>
              <w:spacing w:before="60" w:after="60"/>
              <w:rPr>
                <w:rFonts w:ascii="Calibri" w:hAnsi="Calibri"/>
                <w:smallCaps/>
                <w:kern w:val="24"/>
                <w:sz w:val="20"/>
                <w:szCs w:val="20"/>
              </w:rPr>
            </w:pPr>
            <w:r w:rsidRPr="00EB0DEF">
              <w:rPr>
                <w:rFonts w:ascii="Calibri" w:hAnsi="Calibri" w:cs="Arial"/>
                <w:kern w:val="24"/>
                <w:sz w:val="28"/>
                <w:szCs w:val="28"/>
              </w:rPr>
              <w:t>□</w:t>
            </w:r>
            <w:r w:rsidR="00560B59" w:rsidRPr="007B327C">
              <w:rPr>
                <w:rFonts w:ascii="Calibri" w:hAnsi="Calibri"/>
                <w:kern w:val="24"/>
                <w:sz w:val="20"/>
                <w:szCs w:val="20"/>
              </w:rPr>
              <w:t xml:space="preserve"> </w:t>
            </w:r>
            <w:r w:rsidR="00560B59" w:rsidRPr="007B327C">
              <w:rPr>
                <w:rFonts w:ascii="Calibri" w:hAnsi="Calibri"/>
                <w:smallCaps/>
                <w:kern w:val="24"/>
                <w:sz w:val="20"/>
                <w:szCs w:val="20"/>
              </w:rPr>
              <w:t xml:space="preserve">NIE – </w:t>
            </w:r>
            <w:r w:rsidR="007B327C">
              <w:rPr>
                <w:rFonts w:ascii="Calibri" w:hAnsi="Calibri"/>
                <w:smallCaps/>
                <w:kern w:val="24"/>
                <w:sz w:val="20"/>
                <w:szCs w:val="20"/>
              </w:rPr>
              <w:t>skierować wniosek do uzupełnienia</w:t>
            </w:r>
          </w:p>
          <w:p w:rsidR="00A8614F" w:rsidRPr="006548F4" w:rsidRDefault="002D5989" w:rsidP="006548F4">
            <w:pPr>
              <w:tabs>
                <w:tab w:val="left" w:pos="318"/>
              </w:tabs>
              <w:spacing w:before="60" w:after="60"/>
              <w:rPr>
                <w:rFonts w:ascii="Calibri" w:hAnsi="Calibri"/>
                <w:smallCaps/>
                <w:kern w:val="24"/>
                <w:sz w:val="20"/>
                <w:szCs w:val="20"/>
              </w:rPr>
            </w:pPr>
            <w:r w:rsidRPr="00EB0DEF">
              <w:rPr>
                <w:rFonts w:ascii="Calibri" w:hAnsi="Calibri" w:cs="Arial"/>
                <w:kern w:val="24"/>
                <w:sz w:val="28"/>
                <w:szCs w:val="28"/>
              </w:rPr>
              <w:t>□</w:t>
            </w:r>
            <w:r w:rsidR="00D03865">
              <w:rPr>
                <w:rFonts w:ascii="Calibri" w:hAnsi="Calibri" w:cs="Arial"/>
                <w:kern w:val="24"/>
                <w:sz w:val="28"/>
                <w:szCs w:val="28"/>
              </w:rPr>
              <w:t xml:space="preserve"> </w:t>
            </w:r>
            <w:r w:rsidR="00A8614F" w:rsidRPr="007B327C">
              <w:rPr>
                <w:rFonts w:ascii="Calibri" w:hAnsi="Calibri"/>
                <w:smallCaps/>
                <w:kern w:val="24"/>
                <w:sz w:val="20"/>
                <w:szCs w:val="20"/>
              </w:rPr>
              <w:t xml:space="preserve">NIE – Wniosek pozostawia się </w:t>
            </w:r>
            <w:r w:rsidR="006548F4">
              <w:rPr>
                <w:rFonts w:ascii="Calibri" w:hAnsi="Calibri"/>
                <w:smallCaps/>
                <w:kern w:val="24"/>
                <w:sz w:val="20"/>
                <w:szCs w:val="20"/>
              </w:rPr>
              <w:t>bez r</w:t>
            </w:r>
            <w:r w:rsidR="006548F4" w:rsidRPr="007B327C">
              <w:rPr>
                <w:rFonts w:ascii="Calibri" w:hAnsi="Calibri"/>
                <w:smallCaps/>
                <w:kern w:val="24"/>
                <w:sz w:val="20"/>
                <w:szCs w:val="20"/>
              </w:rPr>
              <w:t>ozpatrzenia</w:t>
            </w:r>
            <w:r w:rsidR="006548F4">
              <w:rPr>
                <w:rFonts w:ascii="Calibri" w:hAnsi="Calibri"/>
                <w:smallCaps/>
                <w:kern w:val="24"/>
                <w:sz w:val="20"/>
                <w:szCs w:val="20"/>
              </w:rPr>
              <w:t xml:space="preserve"> </w:t>
            </w:r>
          </w:p>
        </w:tc>
      </w:tr>
      <w:tr w:rsidR="00560B59" w:rsidRPr="008E74DE" w:rsidTr="002D5989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3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560B59" w:rsidRPr="006813A4" w:rsidRDefault="00560B59" w:rsidP="004E3135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ascii="Calibri" w:eastAsia="SimSun" w:hAnsi="Calibri" w:cs="Arial"/>
                <w:kern w:val="3"/>
                <w:sz w:val="20"/>
                <w:szCs w:val="20"/>
                <w:lang w:eastAsia="zh-CN" w:bidi="hi-IN"/>
              </w:rPr>
            </w:pPr>
            <w:r w:rsidRPr="005143F2">
              <w:rPr>
                <w:rFonts w:ascii="Calibri" w:hAnsi="Calibri"/>
                <w:kern w:val="24"/>
                <w:sz w:val="20"/>
                <w:szCs w:val="20"/>
              </w:rPr>
              <w:t>Czy na etapie weryfikacji wymogów formalnych zauważono oczywistą omyłkę</w:t>
            </w:r>
            <w:r w:rsidRPr="005143F2">
              <w:rPr>
                <w:rStyle w:val="Odwoanieprzypisudolnego"/>
                <w:rFonts w:ascii="Calibri" w:hAnsi="Calibri"/>
                <w:kern w:val="24"/>
                <w:sz w:val="20"/>
                <w:szCs w:val="20"/>
              </w:rPr>
              <w:footnoteReference w:id="4"/>
            </w:r>
            <w:r w:rsidRPr="005143F2">
              <w:rPr>
                <w:rFonts w:ascii="Calibri" w:hAnsi="Calibri"/>
                <w:kern w:val="24"/>
                <w:sz w:val="20"/>
                <w:szCs w:val="20"/>
              </w:rPr>
              <w:t>?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560B59" w:rsidRPr="00783DD2" w:rsidRDefault="00D405C6" w:rsidP="007B327C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  <w:r w:rsidRPr="00EB0DEF">
              <w:rPr>
                <w:rFonts w:ascii="Calibri" w:hAnsi="Calibri" w:cs="Arial"/>
                <w:kern w:val="24"/>
                <w:sz w:val="28"/>
                <w:szCs w:val="28"/>
              </w:rPr>
              <w:t>□</w:t>
            </w:r>
            <w:r w:rsidR="00560B59" w:rsidRPr="00783DD2">
              <w:rPr>
                <w:rFonts w:ascii="Calibri" w:hAnsi="Calibri"/>
                <w:kern w:val="24"/>
              </w:rPr>
              <w:t xml:space="preserve"> </w:t>
            </w:r>
            <w:r w:rsidR="00560B59" w:rsidRPr="00783DD2">
              <w:rPr>
                <w:rFonts w:ascii="Calibri" w:hAnsi="Calibri"/>
                <w:smallCaps/>
                <w:kern w:val="24"/>
                <w:sz w:val="20"/>
                <w:szCs w:val="20"/>
              </w:rPr>
              <w:t xml:space="preserve">TAK – </w:t>
            </w:r>
            <w:r w:rsidR="007B327C">
              <w:rPr>
                <w:rFonts w:ascii="Calibri" w:hAnsi="Calibri"/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560B59" w:rsidRPr="00783DD2" w:rsidRDefault="00560B59" w:rsidP="004E3135">
            <w:pPr>
              <w:spacing w:before="60" w:after="60"/>
              <w:jc w:val="center"/>
              <w:rPr>
                <w:rFonts w:ascii="Calibri" w:hAnsi="Calibri" w:cs="Arial"/>
                <w:kern w:val="24"/>
                <w:sz w:val="20"/>
                <w:szCs w:val="20"/>
              </w:rPr>
            </w:pPr>
            <w:r w:rsidRPr="00EB0DEF">
              <w:rPr>
                <w:rFonts w:ascii="Calibri" w:hAnsi="Calibri" w:cs="Arial"/>
                <w:kern w:val="24"/>
                <w:sz w:val="28"/>
                <w:szCs w:val="28"/>
              </w:rPr>
              <w:t>□</w:t>
            </w:r>
            <w:r w:rsidRPr="00783DD2">
              <w:rPr>
                <w:rFonts w:ascii="Calibri" w:hAnsi="Calibri"/>
                <w:kern w:val="24"/>
                <w:sz w:val="20"/>
                <w:szCs w:val="20"/>
              </w:rPr>
              <w:t xml:space="preserve"> </w:t>
            </w:r>
            <w:r w:rsidRPr="00783DD2">
              <w:rPr>
                <w:rFonts w:ascii="Calibri" w:hAnsi="Calibri"/>
                <w:smallCaps/>
                <w:kern w:val="24"/>
                <w:sz w:val="20"/>
                <w:szCs w:val="20"/>
              </w:rPr>
              <w:t xml:space="preserve">NIE </w:t>
            </w:r>
          </w:p>
        </w:tc>
      </w:tr>
      <w:tr w:rsidR="00560B59" w:rsidRPr="008E74DE" w:rsidTr="004E3135">
        <w:trPr>
          <w:trHeight w:val="685"/>
        </w:trPr>
        <w:tc>
          <w:tcPr>
            <w:tcW w:w="14034" w:type="dxa"/>
            <w:gridSpan w:val="4"/>
            <w:shd w:val="clear" w:color="auto" w:fill="FFFFFF"/>
          </w:tcPr>
          <w:p w:rsidR="00560B59" w:rsidRDefault="00560B59" w:rsidP="004E3135">
            <w:pPr>
              <w:spacing w:before="60" w:after="60"/>
              <w:rPr>
                <w:rFonts w:ascii="Calibri" w:hAnsi="Calibri" w:cs="Arial"/>
                <w:b/>
                <w:kern w:val="24"/>
                <w:sz w:val="20"/>
                <w:szCs w:val="20"/>
              </w:rPr>
            </w:pPr>
            <w:r w:rsidRPr="00294488">
              <w:rPr>
                <w:rFonts w:ascii="Calibri" w:hAnsi="Calibri" w:cs="Arial"/>
                <w:b/>
                <w:kern w:val="24"/>
                <w:sz w:val="20"/>
                <w:szCs w:val="20"/>
              </w:rPr>
              <w:t xml:space="preserve">Uzasadnienie w przypadku </w:t>
            </w:r>
            <w:r>
              <w:rPr>
                <w:rFonts w:ascii="Calibri" w:hAnsi="Calibri" w:cs="Arial"/>
                <w:b/>
                <w:kern w:val="24"/>
                <w:sz w:val="20"/>
                <w:szCs w:val="20"/>
              </w:rPr>
              <w:t>odpowiedzi „NIE” w punkcie 9 oraz odpowiedzi „TAK” w punkcie 10:</w:t>
            </w:r>
          </w:p>
          <w:p w:rsidR="005E15AE" w:rsidRPr="002C3B70" w:rsidRDefault="005E15AE" w:rsidP="00A8614F">
            <w:pPr>
              <w:pStyle w:val="Akapitzlist"/>
              <w:spacing w:before="60" w:after="60"/>
              <w:rPr>
                <w:rFonts w:ascii="Calibri" w:hAnsi="Calibri" w:cs="Arial"/>
                <w:b/>
                <w:kern w:val="24"/>
                <w:sz w:val="20"/>
                <w:szCs w:val="20"/>
              </w:rPr>
            </w:pPr>
          </w:p>
        </w:tc>
      </w:tr>
    </w:tbl>
    <w:p w:rsidR="00560B59" w:rsidRDefault="00560B59" w:rsidP="00560B59">
      <w:pPr>
        <w:tabs>
          <w:tab w:val="left" w:pos="10425"/>
        </w:tabs>
      </w:pPr>
    </w:p>
    <w:p w:rsidR="00560B59" w:rsidRDefault="00560B59" w:rsidP="00560B59">
      <w:pPr>
        <w:tabs>
          <w:tab w:val="left" w:pos="10425"/>
        </w:tabs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6804"/>
      </w:tblGrid>
      <w:tr w:rsidR="00560B59" w:rsidRPr="00966F82" w:rsidTr="004E3135">
        <w:tc>
          <w:tcPr>
            <w:tcW w:w="7230" w:type="dxa"/>
            <w:shd w:val="clear" w:color="auto" w:fill="F2F2F2"/>
          </w:tcPr>
          <w:p w:rsidR="00560B59" w:rsidRDefault="00560B59" w:rsidP="004E31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560B59" w:rsidRPr="008834BA" w:rsidRDefault="00560B59" w:rsidP="004E31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834BA">
              <w:rPr>
                <w:rFonts w:ascii="Calibri" w:hAnsi="Calibri"/>
                <w:b/>
                <w:sz w:val="20"/>
                <w:szCs w:val="20"/>
              </w:rPr>
              <w:t>Sporządził</w:t>
            </w:r>
          </w:p>
          <w:p w:rsidR="00560B59" w:rsidRPr="00ED4AB8" w:rsidRDefault="00560B59" w:rsidP="004E3135">
            <w:pPr>
              <w:jc w:val="center"/>
              <w:rPr>
                <w:rFonts w:ascii="Calibri" w:hAnsi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04" w:type="dxa"/>
            <w:shd w:val="clear" w:color="auto" w:fill="F2F2F2"/>
          </w:tcPr>
          <w:p w:rsidR="00560B59" w:rsidRDefault="00560B59" w:rsidP="004E313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560B59" w:rsidRPr="00ED4AB8" w:rsidRDefault="00560B59" w:rsidP="004E3135">
            <w:pPr>
              <w:jc w:val="center"/>
              <w:rPr>
                <w:rFonts w:ascii="Calibri" w:hAnsi="Calibri"/>
                <w:b/>
                <w:sz w:val="20"/>
                <w:szCs w:val="20"/>
                <w:highlight w:val="yellow"/>
              </w:rPr>
            </w:pPr>
            <w:r w:rsidRPr="00966F82">
              <w:rPr>
                <w:rFonts w:ascii="Calibri" w:hAnsi="Calibri"/>
                <w:b/>
                <w:sz w:val="18"/>
                <w:szCs w:val="18"/>
              </w:rPr>
              <w:t xml:space="preserve">Zatwierdził </w:t>
            </w:r>
          </w:p>
        </w:tc>
      </w:tr>
      <w:tr w:rsidR="00560B59" w:rsidRPr="00966F82" w:rsidTr="004E3135">
        <w:trPr>
          <w:trHeight w:val="415"/>
        </w:trPr>
        <w:tc>
          <w:tcPr>
            <w:tcW w:w="7230" w:type="dxa"/>
            <w:shd w:val="clear" w:color="auto" w:fill="auto"/>
          </w:tcPr>
          <w:p w:rsidR="00560B59" w:rsidRDefault="00560B59" w:rsidP="004E3135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D405C6" w:rsidRDefault="00D405C6" w:rsidP="004E3135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560B59" w:rsidRPr="00966F82" w:rsidRDefault="00560B59" w:rsidP="004E3135">
            <w:pPr>
              <w:rPr>
                <w:rFonts w:ascii="Calibri" w:hAnsi="Calibri"/>
                <w:i/>
                <w:sz w:val="16"/>
                <w:szCs w:val="16"/>
              </w:rPr>
            </w:pPr>
            <w:r w:rsidRPr="00966F82">
              <w:rPr>
                <w:rFonts w:ascii="Calibri" w:hAnsi="Calibri"/>
                <w:i/>
                <w:sz w:val="16"/>
                <w:szCs w:val="16"/>
              </w:rPr>
              <w:t xml:space="preserve">Data i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czytelny </w:t>
            </w:r>
            <w:r w:rsidRPr="00966F82">
              <w:rPr>
                <w:rFonts w:ascii="Calibri" w:hAnsi="Calibri"/>
                <w:i/>
                <w:sz w:val="16"/>
                <w:szCs w:val="16"/>
              </w:rPr>
              <w:t xml:space="preserve">podpis </w:t>
            </w:r>
          </w:p>
        </w:tc>
        <w:tc>
          <w:tcPr>
            <w:tcW w:w="6804" w:type="dxa"/>
            <w:shd w:val="clear" w:color="auto" w:fill="auto"/>
          </w:tcPr>
          <w:p w:rsidR="00560B59" w:rsidRDefault="00560B59" w:rsidP="004E3135">
            <w:pPr>
              <w:rPr>
                <w:rFonts w:ascii="Calibri" w:hAnsi="Calibri"/>
                <w:sz w:val="18"/>
                <w:szCs w:val="18"/>
              </w:rPr>
            </w:pPr>
          </w:p>
          <w:p w:rsidR="00560B59" w:rsidRPr="00966F82" w:rsidRDefault="00560B59" w:rsidP="004E3135">
            <w:pPr>
              <w:rPr>
                <w:rFonts w:ascii="Calibri" w:hAnsi="Calibri"/>
                <w:sz w:val="18"/>
                <w:szCs w:val="18"/>
              </w:rPr>
            </w:pPr>
          </w:p>
          <w:p w:rsidR="00560B59" w:rsidRPr="00966F82" w:rsidRDefault="00560B59" w:rsidP="004E3135">
            <w:pPr>
              <w:rPr>
                <w:rFonts w:ascii="Calibri" w:hAnsi="Calibri"/>
                <w:sz w:val="18"/>
                <w:szCs w:val="18"/>
              </w:rPr>
            </w:pPr>
            <w:r w:rsidRPr="00966F82">
              <w:rPr>
                <w:rFonts w:ascii="Calibri" w:hAnsi="Calibri"/>
                <w:i/>
                <w:sz w:val="16"/>
                <w:szCs w:val="16"/>
              </w:rPr>
              <w:t xml:space="preserve">Data i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czytelny </w:t>
            </w:r>
            <w:r w:rsidRPr="00966F82">
              <w:rPr>
                <w:rFonts w:ascii="Calibri" w:hAnsi="Calibri"/>
                <w:i/>
                <w:sz w:val="16"/>
                <w:szCs w:val="16"/>
              </w:rPr>
              <w:t xml:space="preserve">podpis </w:t>
            </w:r>
          </w:p>
        </w:tc>
      </w:tr>
    </w:tbl>
    <w:p w:rsidR="00560B59" w:rsidRDefault="00560B59" w:rsidP="00560B59">
      <w:pPr>
        <w:widowControl w:val="0"/>
        <w:tabs>
          <w:tab w:val="left" w:pos="9540"/>
        </w:tabs>
        <w:suppressAutoHyphens/>
        <w:autoSpaceDN w:val="0"/>
        <w:spacing w:before="60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560B59" w:rsidRDefault="00560B59" w:rsidP="00560B59">
      <w:pPr>
        <w:rPr>
          <w:rFonts w:ascii="Calibri" w:hAnsi="Calibri"/>
          <w:sz w:val="18"/>
          <w:szCs w:val="18"/>
        </w:rPr>
      </w:pPr>
    </w:p>
    <w:p w:rsidR="00560B59" w:rsidRPr="00966F82" w:rsidRDefault="00560B59" w:rsidP="00560B59">
      <w:pPr>
        <w:rPr>
          <w:rFonts w:ascii="Calibri" w:hAnsi="Calibri"/>
          <w:sz w:val="18"/>
          <w:szCs w:val="18"/>
        </w:rPr>
      </w:pPr>
    </w:p>
    <w:p w:rsidR="00617677" w:rsidRDefault="00617677"/>
    <w:sectPr w:rsidR="00617677" w:rsidSect="00A67F1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512" w:rsidRDefault="004E2512" w:rsidP="00560B59">
      <w:r>
        <w:separator/>
      </w:r>
    </w:p>
  </w:endnote>
  <w:endnote w:type="continuationSeparator" w:id="0">
    <w:p w:rsidR="004E2512" w:rsidRDefault="004E2512" w:rsidP="0056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9" w:rsidRDefault="00560B59" w:rsidP="00A67F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60B59" w:rsidRDefault="00560B59" w:rsidP="00A67F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9" w:rsidRPr="004B70BE" w:rsidRDefault="00560B59" w:rsidP="00A67F1F">
    <w:pPr>
      <w:pStyle w:val="Stopka"/>
      <w:framePr w:wrap="around" w:vAnchor="text" w:hAnchor="margin" w:xAlign="right" w:y="1"/>
      <w:rPr>
        <w:rStyle w:val="Numerstrony"/>
        <w:rFonts w:ascii="Calibri" w:hAnsi="Calibri"/>
        <w:sz w:val="20"/>
        <w:szCs w:val="20"/>
      </w:rPr>
    </w:pPr>
    <w:r w:rsidRPr="004B70BE">
      <w:rPr>
        <w:rStyle w:val="Numerstrony"/>
        <w:rFonts w:ascii="Calibri" w:hAnsi="Calibri"/>
        <w:sz w:val="20"/>
        <w:szCs w:val="20"/>
      </w:rPr>
      <w:fldChar w:fldCharType="begin"/>
    </w:r>
    <w:r w:rsidRPr="004B70BE">
      <w:rPr>
        <w:rStyle w:val="Numerstrony"/>
        <w:rFonts w:ascii="Calibri" w:hAnsi="Calibri"/>
        <w:sz w:val="20"/>
        <w:szCs w:val="20"/>
      </w:rPr>
      <w:instrText xml:space="preserve">PAGE  </w:instrText>
    </w:r>
    <w:r w:rsidRPr="004B70BE">
      <w:rPr>
        <w:rStyle w:val="Numerstrony"/>
        <w:rFonts w:ascii="Calibri" w:hAnsi="Calibri"/>
        <w:sz w:val="20"/>
        <w:szCs w:val="20"/>
      </w:rPr>
      <w:fldChar w:fldCharType="separate"/>
    </w:r>
    <w:r w:rsidR="00292CC9">
      <w:rPr>
        <w:rStyle w:val="Numerstrony"/>
        <w:rFonts w:ascii="Calibri" w:hAnsi="Calibri"/>
        <w:noProof/>
        <w:sz w:val="20"/>
        <w:szCs w:val="20"/>
      </w:rPr>
      <w:t>3</w:t>
    </w:r>
    <w:r w:rsidRPr="004B70BE">
      <w:rPr>
        <w:rStyle w:val="Numerstrony"/>
        <w:rFonts w:ascii="Calibri" w:hAnsi="Calibri"/>
        <w:sz w:val="20"/>
        <w:szCs w:val="20"/>
      </w:rPr>
      <w:fldChar w:fldCharType="end"/>
    </w:r>
  </w:p>
  <w:p w:rsidR="00560B59" w:rsidRDefault="00560B59" w:rsidP="00E2740D">
    <w:pPr>
      <w:pStyle w:val="Stopka"/>
      <w:pBdr>
        <w:bottom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9" w:rsidRDefault="00292CC9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0" allowOverlap="1" wp14:anchorId="35152178" wp14:editId="06B1C327">
          <wp:simplePos x="0" y="0"/>
          <wp:positionH relativeFrom="page">
            <wp:posOffset>102870</wp:posOffset>
          </wp:positionH>
          <wp:positionV relativeFrom="page">
            <wp:posOffset>6446520</wp:posOffset>
          </wp:positionV>
          <wp:extent cx="7023735" cy="194310"/>
          <wp:effectExtent l="0" t="0" r="5715" b="0"/>
          <wp:wrapNone/>
          <wp:docPr id="6" name="Obraz 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B59" w:rsidRDefault="00560B59" w:rsidP="004E3135">
    <w:pPr>
      <w:pStyle w:val="Stopka"/>
      <w:ind w:left="1416"/>
    </w:pPr>
  </w:p>
  <w:p w:rsidR="00560B59" w:rsidRDefault="00292CC9" w:rsidP="004C59AF">
    <w:pPr>
      <w:pStyle w:val="Stopka"/>
      <w:tabs>
        <w:tab w:val="clear" w:pos="4536"/>
        <w:tab w:val="clear" w:pos="9072"/>
        <w:tab w:val="left" w:pos="11295"/>
      </w:tabs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4" name="Obraz 4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rPr>
        <w:noProof/>
      </w:rPr>
      <w:drawing>
        <wp:anchor distT="0" distB="0" distL="114300" distR="114300" simplePos="0" relativeHeight="251660288" behindDoc="1" locked="0" layoutInCell="1" allowOverlap="1" wp14:anchorId="0CF49504" wp14:editId="1E056C6F">
          <wp:simplePos x="0" y="0"/>
          <wp:positionH relativeFrom="margin">
            <wp:posOffset>4365625</wp:posOffset>
          </wp:positionH>
          <wp:positionV relativeFrom="paragraph">
            <wp:posOffset>3583305</wp:posOffset>
          </wp:positionV>
          <wp:extent cx="1964690" cy="396240"/>
          <wp:effectExtent l="0" t="0" r="0" b="3810"/>
          <wp:wrapNone/>
          <wp:docPr id="1" name="Obraz 1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corel 9 CMY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6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tab/>
    </w:r>
  </w:p>
  <w:p w:rsidR="00560B59" w:rsidRDefault="00292CC9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3" name="Obraz 3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rPr>
        <w:noProof/>
      </w:rPr>
      <w:drawing>
        <wp:anchor distT="0" distB="0" distL="114300" distR="114300" simplePos="0" relativeHeight="251666432" behindDoc="1" locked="0" layoutInCell="1" allowOverlap="1" wp14:anchorId="511D97B8" wp14:editId="77524CED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9" name="Obraz 9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rPr>
        <w:noProof/>
      </w:rPr>
      <w:drawing>
        <wp:anchor distT="0" distB="0" distL="114300" distR="114300" simplePos="0" relativeHeight="251665408" behindDoc="1" locked="0" layoutInCell="1" allowOverlap="1" wp14:anchorId="2B5E0D32" wp14:editId="522CFC9F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8" name="Obraz 8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rPr>
        <w:noProof/>
      </w:rPr>
      <w:drawing>
        <wp:anchor distT="0" distB="0" distL="114300" distR="114300" simplePos="0" relativeHeight="251664384" behindDoc="1" locked="0" layoutInCell="1" allowOverlap="1" wp14:anchorId="22E44837" wp14:editId="2AB32166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7" name="Obraz 7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9AF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4365625</wp:posOffset>
          </wp:positionH>
          <wp:positionV relativeFrom="paragraph">
            <wp:posOffset>3583305</wp:posOffset>
          </wp:positionV>
          <wp:extent cx="1964690" cy="396240"/>
          <wp:effectExtent l="0" t="0" r="0" b="3810"/>
          <wp:wrapNone/>
          <wp:docPr id="2" name="Obraz 2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corel 9 CMY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6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512" w:rsidRDefault="004E2512" w:rsidP="00560B59">
      <w:r>
        <w:separator/>
      </w:r>
    </w:p>
  </w:footnote>
  <w:footnote w:type="continuationSeparator" w:id="0">
    <w:p w:rsidR="004E2512" w:rsidRDefault="004E2512" w:rsidP="00560B59">
      <w:r>
        <w:continuationSeparator/>
      </w:r>
    </w:p>
  </w:footnote>
  <w:footnote w:id="1">
    <w:p w:rsidR="00560B59" w:rsidRPr="00651BD8" w:rsidRDefault="00560B59" w:rsidP="00560B59">
      <w:pPr>
        <w:pStyle w:val="Tekstprzypisudolnego"/>
        <w:rPr>
          <w:rFonts w:ascii="Calibri" w:hAnsi="Calibri"/>
          <w:sz w:val="18"/>
          <w:szCs w:val="18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przez profil zaufany  </w:t>
      </w:r>
      <w:proofErr w:type="spellStart"/>
      <w:r w:rsidRPr="00651BD8">
        <w:rPr>
          <w:rFonts w:ascii="Calibri" w:hAnsi="Calibri"/>
          <w:sz w:val="18"/>
          <w:szCs w:val="18"/>
        </w:rPr>
        <w:t>ePUAP</w:t>
      </w:r>
      <w:proofErr w:type="spellEnd"/>
      <w:r w:rsidRPr="00651BD8">
        <w:rPr>
          <w:rFonts w:ascii="Calibri" w:hAnsi="Calibri"/>
          <w:sz w:val="18"/>
          <w:szCs w:val="18"/>
        </w:rPr>
        <w:t>.</w:t>
      </w:r>
    </w:p>
  </w:footnote>
  <w:footnote w:id="2">
    <w:p w:rsidR="00560B59" w:rsidRPr="007F3AFA" w:rsidRDefault="00560B59" w:rsidP="00560B59">
      <w:pPr>
        <w:pStyle w:val="Tekstprzypisudolnego"/>
        <w:rPr>
          <w:sz w:val="18"/>
          <w:szCs w:val="18"/>
          <w:highlight w:val="yellow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w wersji papierowej.</w:t>
      </w:r>
    </w:p>
  </w:footnote>
  <w:footnote w:id="3">
    <w:p w:rsidR="00560B59" w:rsidRPr="006618FB" w:rsidRDefault="00560B59" w:rsidP="00560B59">
      <w:pPr>
        <w:pStyle w:val="Tekstprzypisudolnego"/>
        <w:rPr>
          <w:rFonts w:ascii="Calibri" w:hAnsi="Calibri"/>
          <w:sz w:val="18"/>
          <w:szCs w:val="18"/>
        </w:rPr>
      </w:pPr>
      <w:r w:rsidRPr="00B70E36">
        <w:rPr>
          <w:rStyle w:val="Odwoanieprzypisudolnego"/>
        </w:rPr>
        <w:footnoteRef/>
      </w:r>
      <w:r w:rsidRPr="00B70E36">
        <w:t xml:space="preserve"> </w:t>
      </w:r>
      <w:r w:rsidRPr="00B70E36">
        <w:rPr>
          <w:rFonts w:ascii="Calibri" w:hAnsi="Calibri"/>
          <w:sz w:val="18"/>
          <w:szCs w:val="18"/>
        </w:rPr>
        <w:t xml:space="preserve">Wniosek powinna podpisać / złożyć za pośrednictwem </w:t>
      </w:r>
      <w:proofErr w:type="spellStart"/>
      <w:r w:rsidRPr="00B70E36">
        <w:rPr>
          <w:rFonts w:ascii="Calibri" w:hAnsi="Calibri"/>
          <w:sz w:val="18"/>
          <w:szCs w:val="18"/>
        </w:rPr>
        <w:t>ePUAP</w:t>
      </w:r>
      <w:proofErr w:type="spellEnd"/>
      <w:r w:rsidRPr="00B70E36">
        <w:rPr>
          <w:rFonts w:ascii="Calibri" w:hAnsi="Calibri"/>
          <w:sz w:val="18"/>
          <w:szCs w:val="18"/>
        </w:rPr>
        <w:t xml:space="preserve"> osoba/y uprawniona/e do reprezentowania wnioskodawcy wskazana/e we wniosku oraz w przypadku projektów partnerskich osoby reprezentujące poszczególnych partnerów także wskazane we wniosku.</w:t>
      </w:r>
      <w:r w:rsidRPr="006618FB">
        <w:rPr>
          <w:rFonts w:ascii="Calibri" w:hAnsi="Calibri"/>
          <w:sz w:val="18"/>
          <w:szCs w:val="18"/>
        </w:rPr>
        <w:t xml:space="preserve"> </w:t>
      </w:r>
    </w:p>
  </w:footnote>
  <w:footnote w:id="4">
    <w:p w:rsidR="00560B59" w:rsidRPr="009524F0" w:rsidRDefault="00560B59" w:rsidP="00560B59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524F0">
        <w:rPr>
          <w:rFonts w:ascii="Calibri" w:hAnsi="Calibri"/>
          <w:sz w:val="18"/>
          <w:szCs w:val="18"/>
        </w:rPr>
        <w:t>Z oczywistą omyłką mamy do czynienia w sytuacji, w której błąd jest ewidentny, łatwo zauważalny, niewymagający dodatkowych obliczeń, czy ustaleń i jest wynikiem np. błędnego wyboru</w:t>
      </w:r>
      <w:r>
        <w:rPr>
          <w:rFonts w:ascii="Calibri" w:hAnsi="Calibri"/>
          <w:sz w:val="18"/>
          <w:szCs w:val="18"/>
        </w:rPr>
        <w:t xml:space="preserve">                </w:t>
      </w:r>
      <w:r w:rsidRPr="009524F0">
        <w:rPr>
          <w:rFonts w:ascii="Calibri" w:hAnsi="Calibri"/>
          <w:sz w:val="18"/>
          <w:szCs w:val="18"/>
        </w:rPr>
        <w:t xml:space="preserve">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</w:t>
      </w:r>
      <w:r>
        <w:rPr>
          <w:rFonts w:ascii="Calibri" w:hAnsi="Calibri"/>
          <w:sz w:val="18"/>
          <w:szCs w:val="18"/>
        </w:rPr>
        <w:t xml:space="preserve">totnej modyfikacji. Oznacza to, </w:t>
      </w:r>
      <w:r w:rsidRPr="009524F0">
        <w:rPr>
          <w:rFonts w:ascii="Calibri" w:hAnsi="Calibri"/>
          <w:sz w:val="18"/>
          <w:szCs w:val="18"/>
        </w:rPr>
        <w:t xml:space="preserve">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i złożone </w:t>
      </w:r>
      <w:r>
        <w:rPr>
          <w:rFonts w:ascii="Calibri" w:hAnsi="Calibri"/>
          <w:sz w:val="18"/>
          <w:szCs w:val="18"/>
        </w:rPr>
        <w:t xml:space="preserve">                        </w:t>
      </w:r>
      <w:r w:rsidRPr="009524F0">
        <w:rPr>
          <w:rFonts w:ascii="Calibri" w:hAnsi="Calibri"/>
          <w:sz w:val="18"/>
          <w:szCs w:val="18"/>
        </w:rPr>
        <w:t>w odpowiedzi na konkurs</w:t>
      </w:r>
      <w:r>
        <w:rPr>
          <w:rFonts w:ascii="Calibri" w:hAnsi="Calibri"/>
          <w:sz w:val="18"/>
          <w:szCs w:val="18"/>
        </w:rPr>
        <w:t>/wezwanie</w:t>
      </w:r>
      <w:r w:rsidRPr="009524F0">
        <w:rPr>
          <w:rFonts w:ascii="Calibri" w:hAnsi="Calibri"/>
          <w:sz w:val="18"/>
          <w:szCs w:val="18"/>
        </w:rPr>
        <w:t xml:space="preserve"> dokumenty.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9" w:rsidRPr="00742688" w:rsidRDefault="00560B59" w:rsidP="00A67F1F">
    <w:pPr>
      <w:pStyle w:val="Nagwek"/>
      <w:pBdr>
        <w:bottom w:val="single" w:sz="4" w:space="1" w:color="auto"/>
      </w:pBdr>
      <w:rPr>
        <w:rFonts w:ascii="Calibri" w:hAnsi="Calibri"/>
        <w:sz w:val="20"/>
      </w:rPr>
    </w:pPr>
  </w:p>
  <w:p w:rsidR="00560B59" w:rsidRDefault="00560B59" w:rsidP="00A67F1F">
    <w:pPr>
      <w:pStyle w:val="Nagwek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9" w:rsidRDefault="006A422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 wp14:anchorId="3696DB9B" wp14:editId="547396C9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6120" cy="759460"/>
          <wp:effectExtent l="0" t="0" r="0" b="2540"/>
          <wp:wrapNone/>
          <wp:docPr id="15" name="Obraz 15" descr="listownik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B59" w:rsidRDefault="00560B59">
    <w:pPr>
      <w:pStyle w:val="Nagwek"/>
    </w:pPr>
  </w:p>
  <w:p w:rsidR="00560B59" w:rsidRDefault="00560B59">
    <w:pPr>
      <w:pStyle w:val="Nagwek"/>
    </w:pPr>
  </w:p>
  <w:p w:rsidR="00560B59" w:rsidRDefault="00560B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65B9"/>
    <w:multiLevelType w:val="hybridMultilevel"/>
    <w:tmpl w:val="C5E8E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59"/>
    <w:rsid w:val="00114AE8"/>
    <w:rsid w:val="00161216"/>
    <w:rsid w:val="0017759E"/>
    <w:rsid w:val="00292CC9"/>
    <w:rsid w:val="002C3B70"/>
    <w:rsid w:val="002D5989"/>
    <w:rsid w:val="00315A13"/>
    <w:rsid w:val="00321948"/>
    <w:rsid w:val="0035528C"/>
    <w:rsid w:val="00361C6F"/>
    <w:rsid w:val="004C59AF"/>
    <w:rsid w:val="004E2512"/>
    <w:rsid w:val="005467D3"/>
    <w:rsid w:val="00560B59"/>
    <w:rsid w:val="005804C0"/>
    <w:rsid w:val="005954CA"/>
    <w:rsid w:val="005E15AE"/>
    <w:rsid w:val="005E1826"/>
    <w:rsid w:val="00611B55"/>
    <w:rsid w:val="00617677"/>
    <w:rsid w:val="00621618"/>
    <w:rsid w:val="006548F4"/>
    <w:rsid w:val="006612D0"/>
    <w:rsid w:val="006626E5"/>
    <w:rsid w:val="006A422C"/>
    <w:rsid w:val="006E413B"/>
    <w:rsid w:val="007104BE"/>
    <w:rsid w:val="00742EC4"/>
    <w:rsid w:val="00795A98"/>
    <w:rsid w:val="007A0A12"/>
    <w:rsid w:val="007B327C"/>
    <w:rsid w:val="008501FC"/>
    <w:rsid w:val="008A6660"/>
    <w:rsid w:val="009315D7"/>
    <w:rsid w:val="009436DF"/>
    <w:rsid w:val="0094578F"/>
    <w:rsid w:val="00A37257"/>
    <w:rsid w:val="00A8614F"/>
    <w:rsid w:val="00AC62B5"/>
    <w:rsid w:val="00B64CDA"/>
    <w:rsid w:val="00C1436C"/>
    <w:rsid w:val="00C21690"/>
    <w:rsid w:val="00D03865"/>
    <w:rsid w:val="00D405C6"/>
    <w:rsid w:val="00DE688D"/>
    <w:rsid w:val="00E2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B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B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60B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60B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560B59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rsid w:val="00560B5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60B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60B59"/>
    <w:rPr>
      <w:vertAlign w:val="superscript"/>
    </w:rPr>
  </w:style>
  <w:style w:type="paragraph" w:customStyle="1" w:styleId="xl38">
    <w:name w:val="xl38"/>
    <w:basedOn w:val="Normalny"/>
    <w:rsid w:val="00560B59"/>
    <w:pPr>
      <w:autoSpaceDN w:val="0"/>
      <w:spacing w:before="100" w:after="100"/>
      <w:textAlignment w:val="top"/>
    </w:pPr>
    <w:rPr>
      <w:rFonts w:eastAsia="Arial Unicode MS"/>
      <w:b/>
      <w:bCs/>
    </w:rPr>
  </w:style>
  <w:style w:type="paragraph" w:customStyle="1" w:styleId="msonormalcxspdrugie">
    <w:name w:val="msonormalcxspdrugie"/>
    <w:basedOn w:val="Normalny"/>
    <w:rsid w:val="00560B5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C3B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15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5D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B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B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60B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60B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560B59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rsid w:val="00560B5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560B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60B59"/>
    <w:rPr>
      <w:vertAlign w:val="superscript"/>
    </w:rPr>
  </w:style>
  <w:style w:type="paragraph" w:customStyle="1" w:styleId="xl38">
    <w:name w:val="xl38"/>
    <w:basedOn w:val="Normalny"/>
    <w:rsid w:val="00560B59"/>
    <w:pPr>
      <w:autoSpaceDN w:val="0"/>
      <w:spacing w:before="100" w:after="100"/>
      <w:textAlignment w:val="top"/>
    </w:pPr>
    <w:rPr>
      <w:rFonts w:eastAsia="Arial Unicode MS"/>
      <w:b/>
      <w:bCs/>
    </w:rPr>
  </w:style>
  <w:style w:type="paragraph" w:customStyle="1" w:styleId="msonormalcxspdrugie">
    <w:name w:val="msonormalcxspdrugie"/>
    <w:basedOn w:val="Normalny"/>
    <w:rsid w:val="00560B5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C3B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15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5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0483C-AEF8-4F6E-B282-14AB1724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Ciastoń-Przecławska Elżbieta</dc:creator>
  <cp:lastModifiedBy>Sylwia Wróblewska</cp:lastModifiedBy>
  <cp:revision>5</cp:revision>
  <dcterms:created xsi:type="dcterms:W3CDTF">2015-09-04T12:11:00Z</dcterms:created>
  <dcterms:modified xsi:type="dcterms:W3CDTF">2015-10-01T12:02:00Z</dcterms:modified>
</cp:coreProperties>
</file>